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58" w:rsidRDefault="006839DA" w:rsidP="006839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Central </w:t>
      </w:r>
      <w:proofErr w:type="spellStart"/>
      <w:r>
        <w:rPr>
          <w:b/>
          <w:sz w:val="32"/>
          <w:szCs w:val="32"/>
        </w:rPr>
        <w:t>Cattledog</w:t>
      </w:r>
      <w:proofErr w:type="spellEnd"/>
      <w:r>
        <w:rPr>
          <w:b/>
          <w:sz w:val="32"/>
          <w:szCs w:val="32"/>
        </w:rPr>
        <w:t xml:space="preserve"> Association</w:t>
      </w:r>
    </w:p>
    <w:p w:rsidR="006839DA" w:rsidRDefault="006558B9" w:rsidP="006558B9">
      <w:pPr>
        <w:spacing w:line="240" w:lineRule="auto"/>
        <w:jc w:val="center"/>
      </w:pPr>
      <w:r>
        <w:t>Minutes of Board of Directors meeting</w:t>
      </w:r>
    </w:p>
    <w:p w:rsidR="006558B9" w:rsidRDefault="00670D1B" w:rsidP="006558B9">
      <w:pPr>
        <w:spacing w:line="240" w:lineRule="auto"/>
        <w:jc w:val="center"/>
      </w:pPr>
      <w:r>
        <w:t>April 12</w:t>
      </w:r>
      <w:r w:rsidR="006558B9">
        <w:t>, 2019</w:t>
      </w:r>
    </w:p>
    <w:p w:rsidR="00AC6E36" w:rsidRDefault="00AC6E36" w:rsidP="006558B9">
      <w:pPr>
        <w:spacing w:line="240" w:lineRule="auto"/>
        <w:jc w:val="center"/>
      </w:pPr>
    </w:p>
    <w:p w:rsidR="006558B9" w:rsidRDefault="006558B9" w:rsidP="006558B9">
      <w:pPr>
        <w:spacing w:line="240" w:lineRule="auto"/>
      </w:pPr>
      <w:r>
        <w:t>The meeting was calle</w:t>
      </w:r>
      <w:r w:rsidR="00670D1B">
        <w:t>d to</w:t>
      </w:r>
      <w:r w:rsidR="00F928CC">
        <w:t xml:space="preserve"> order </w:t>
      </w:r>
      <w:r w:rsidR="00EF4A4F">
        <w:t xml:space="preserve">immediately </w:t>
      </w:r>
      <w:r w:rsidR="00F928CC">
        <w:t>after the annual meeting</w:t>
      </w:r>
      <w:r w:rsidR="00A2734E">
        <w:t xml:space="preserve"> at approximately 7:45 pm</w:t>
      </w:r>
      <w:r>
        <w:t xml:space="preserve"> by Charles Holt, President</w:t>
      </w:r>
    </w:p>
    <w:p w:rsidR="006558B9" w:rsidRDefault="006558B9" w:rsidP="006558B9">
      <w:pPr>
        <w:spacing w:line="240" w:lineRule="auto"/>
      </w:pPr>
      <w:r>
        <w:t>Board members present by roll call:  Charles Holt, Ra</w:t>
      </w:r>
      <w:r w:rsidR="00670D1B">
        <w:t>ndy Mooney, Allen Miller</w:t>
      </w:r>
      <w:r>
        <w:t xml:space="preserve">, Kevin </w:t>
      </w:r>
      <w:proofErr w:type="spellStart"/>
      <w:r>
        <w:t>Lippe</w:t>
      </w:r>
      <w:proofErr w:type="spellEnd"/>
      <w:r>
        <w:t>, Marvin Daniel,</w:t>
      </w:r>
      <w:r w:rsidR="00670D1B">
        <w:t xml:space="preserve"> Mike </w:t>
      </w:r>
      <w:proofErr w:type="spellStart"/>
      <w:r w:rsidR="00670D1B">
        <w:t>Tru</w:t>
      </w:r>
      <w:r w:rsidR="00F928CC">
        <w:t>esdell</w:t>
      </w:r>
      <w:proofErr w:type="spellEnd"/>
      <w:r w:rsidR="00670D1B">
        <w:t>, Rick Morgan</w:t>
      </w:r>
      <w:r>
        <w:t xml:space="preserve">, </w:t>
      </w:r>
      <w:r w:rsidR="00670D1B">
        <w:t xml:space="preserve">Randy Henry, </w:t>
      </w:r>
      <w:r>
        <w:t>and Angie Brooks</w:t>
      </w:r>
    </w:p>
    <w:p w:rsidR="00394EEB" w:rsidRDefault="00670D1B" w:rsidP="006558B9">
      <w:pPr>
        <w:spacing w:line="240" w:lineRule="auto"/>
      </w:pPr>
      <w:r>
        <w:t xml:space="preserve">Kevin </w:t>
      </w:r>
      <w:proofErr w:type="spellStart"/>
      <w:r>
        <w:t>Lippe</w:t>
      </w:r>
      <w:proofErr w:type="spellEnd"/>
      <w:r w:rsidR="006558B9">
        <w:t xml:space="preserve"> moved th</w:t>
      </w:r>
      <w:r w:rsidR="00E3664A">
        <w:t xml:space="preserve">at the minutes of the </w:t>
      </w:r>
      <w:r w:rsidR="00D40F81">
        <w:t>March 14th</w:t>
      </w:r>
      <w:bookmarkStart w:id="0" w:name="_GoBack"/>
      <w:bookmarkEnd w:id="0"/>
      <w:r w:rsidR="006558B9">
        <w:t>, 2019 Board of Directors meeting be approved.  The moti</w:t>
      </w:r>
      <w:r w:rsidR="0008311E">
        <w:t>on</w:t>
      </w:r>
      <w:r>
        <w:t xml:space="preserve"> was seconded by Marvin Daniel</w:t>
      </w:r>
      <w:r w:rsidR="0008311E">
        <w:t xml:space="preserve"> </w:t>
      </w:r>
      <w:r w:rsidR="006558B9">
        <w:t>and approved unanimously.</w:t>
      </w:r>
    </w:p>
    <w:p w:rsidR="00F928CC" w:rsidRDefault="00F928CC" w:rsidP="006558B9">
      <w:pPr>
        <w:spacing w:line="240" w:lineRule="auto"/>
      </w:pPr>
      <w:r>
        <w:t xml:space="preserve">Charles called for the election of President for the 2019-2020 fiscal </w:t>
      </w:r>
      <w:proofErr w:type="gramStart"/>
      <w:r>
        <w:t>year</w:t>
      </w:r>
      <w:proofErr w:type="gramEnd"/>
      <w:r>
        <w:t xml:space="preserve">. Randy nominated Charles Holt. There were no additional nominations and Charles was elected by unanimous vote. </w:t>
      </w:r>
    </w:p>
    <w:p w:rsidR="00F928CC" w:rsidRDefault="00F928CC" w:rsidP="006558B9">
      <w:pPr>
        <w:spacing w:line="240" w:lineRule="auto"/>
      </w:pPr>
      <w:r>
        <w:t>Charles called for nominations for Vice-President. Kevin nominated Randy Mooney</w:t>
      </w:r>
      <w:r w:rsidR="00DA7036">
        <w:t>. T</w:t>
      </w:r>
      <w:r>
        <w:t>here were no additional nominations and Randy was e</w:t>
      </w:r>
      <w:r w:rsidR="00DA7036">
        <w:t>lected</w:t>
      </w:r>
      <w:r>
        <w:t xml:space="preserve"> by unanimous vote.</w:t>
      </w:r>
    </w:p>
    <w:p w:rsidR="00F928CC" w:rsidRDefault="00F928CC" w:rsidP="006558B9">
      <w:pPr>
        <w:spacing w:line="240" w:lineRule="auto"/>
      </w:pPr>
      <w:r>
        <w:t xml:space="preserve"> Charles called for nominations for Secretary. Ke</w:t>
      </w:r>
      <w:r w:rsidR="00DA7036">
        <w:t>vin nominated Angie Brooks. T</w:t>
      </w:r>
      <w:r>
        <w:t xml:space="preserve">here were no additional nominations </w:t>
      </w:r>
      <w:r w:rsidR="00DA7036">
        <w:t>and Angie was elected by unanimous vote.</w:t>
      </w:r>
    </w:p>
    <w:p w:rsidR="00DA7036" w:rsidRDefault="00DA7036" w:rsidP="006558B9">
      <w:pPr>
        <w:spacing w:line="240" w:lineRule="auto"/>
      </w:pPr>
      <w:r>
        <w:t>Charles called for nominations for Treasurer.  Charles nominated Allen Miller.  There were no additional nominations and Allen was elected by unanimous vote.</w:t>
      </w:r>
    </w:p>
    <w:p w:rsidR="00F928CC" w:rsidRDefault="00DA7036" w:rsidP="006558B9">
      <w:pPr>
        <w:spacing w:line="240" w:lineRule="auto"/>
      </w:pPr>
      <w:r>
        <w:t>Marvin Daniel</w:t>
      </w:r>
      <w:r w:rsidR="00F928CC">
        <w:t xml:space="preserve"> m</w:t>
      </w:r>
      <w:r>
        <w:t xml:space="preserve">oved that Michael </w:t>
      </w:r>
      <w:proofErr w:type="spellStart"/>
      <w:r>
        <w:t>Truesdell’s</w:t>
      </w:r>
      <w:proofErr w:type="spellEnd"/>
      <w:r>
        <w:t xml:space="preserve"> check signing authority be removed from the</w:t>
      </w:r>
      <w:r w:rsidR="00F928CC">
        <w:t xml:space="preserve"> two checking accounts owned by the organization</w:t>
      </w:r>
      <w:r>
        <w:t xml:space="preserve">, and that Allen Miller be added.  This gives </w:t>
      </w:r>
      <w:r w:rsidR="00F928CC">
        <w:t xml:space="preserve">Charles Holt, </w:t>
      </w:r>
      <w:r>
        <w:t>Randy Mooney, and Allen Miller check signing authority</w:t>
      </w:r>
      <w:r w:rsidR="00F928CC">
        <w:t>. Lois East will also have signing authority on the Trial Operating account. The mot</w:t>
      </w:r>
      <w:r>
        <w:t xml:space="preserve">ion was seconded by Mike </w:t>
      </w:r>
      <w:proofErr w:type="spellStart"/>
      <w:r>
        <w:t>Truesdell</w:t>
      </w:r>
      <w:proofErr w:type="spellEnd"/>
      <w:r w:rsidR="00F928CC">
        <w:t xml:space="preserve"> and approved unanimously.</w:t>
      </w:r>
    </w:p>
    <w:p w:rsidR="00A653C5" w:rsidRDefault="00A653C5" w:rsidP="006558B9">
      <w:pPr>
        <w:spacing w:line="240" w:lineRule="auto"/>
      </w:pPr>
      <w:r>
        <w:rPr>
          <w:b/>
        </w:rPr>
        <w:t>New business</w:t>
      </w:r>
    </w:p>
    <w:p w:rsidR="00DA7036" w:rsidRDefault="00DA7036" w:rsidP="006558B9">
      <w:pPr>
        <w:spacing w:line="240" w:lineRule="auto"/>
      </w:pPr>
      <w:r>
        <w:t>Randy Mooney suggested that we raise</w:t>
      </w:r>
      <w:r w:rsidR="00A653C5">
        <w:t xml:space="preserve"> our trial sanctioning fee</w:t>
      </w:r>
      <w:r>
        <w:t xml:space="preserve"> to cover normal increases in expenses</w:t>
      </w:r>
      <w:r w:rsidR="00A653C5">
        <w:t>.  After discussion Randy moved that said fees be increased to $5.  The motion was seconded by Angie Brooks and approved by unanimous vote.</w:t>
      </w:r>
    </w:p>
    <w:p w:rsidR="00AC6E36" w:rsidRDefault="00A653C5" w:rsidP="006558B9">
      <w:pPr>
        <w:spacing w:line="240" w:lineRule="auto"/>
      </w:pPr>
      <w:r>
        <w:t xml:space="preserve">Charles Holt asked if anyone had ideas for new member recruitment.  There was discussion of demonstrations and a possible beginner/recruitment clinic.  Discussion was tabled until the next meeting.  </w:t>
      </w:r>
    </w:p>
    <w:p w:rsidR="007578AD" w:rsidRDefault="00A653C5" w:rsidP="007578AD">
      <w:pPr>
        <w:spacing w:line="240" w:lineRule="auto"/>
      </w:pPr>
      <w:r>
        <w:t xml:space="preserve">Sonny </w:t>
      </w:r>
      <w:proofErr w:type="spellStart"/>
      <w:r>
        <w:t>Mahurin</w:t>
      </w:r>
      <w:proofErr w:type="spellEnd"/>
      <w:r w:rsidR="00EB034E">
        <w:t xml:space="preserve"> submitted a trial sanct</w:t>
      </w:r>
      <w:r>
        <w:t xml:space="preserve">ioning request for the Creeper trial </w:t>
      </w:r>
      <w:r w:rsidR="00CD5BA4">
        <w:t>April 26-27 in Thayer, KS.  Two Nursery and two Open classes</w:t>
      </w:r>
      <w:r w:rsidR="00EB034E">
        <w:t xml:space="preserve"> will be offered. Marvin Daniel moved that the request be approved.  The mo</w:t>
      </w:r>
      <w:r w:rsidR="00CD5BA4">
        <w:t xml:space="preserve">tion was seconded by Mike </w:t>
      </w:r>
      <w:proofErr w:type="spellStart"/>
      <w:r w:rsidR="00CD5BA4">
        <w:t>Truesdell</w:t>
      </w:r>
      <w:proofErr w:type="spellEnd"/>
      <w:r w:rsidR="00CD5BA4">
        <w:t xml:space="preserve"> and approved unanimously.</w:t>
      </w:r>
    </w:p>
    <w:p w:rsidR="00CD5BA4" w:rsidRDefault="00AC6E36" w:rsidP="006558B9">
      <w:pPr>
        <w:spacing w:line="240" w:lineRule="auto"/>
      </w:pPr>
      <w:r>
        <w:t xml:space="preserve">The next meeting is scheduled for </w:t>
      </w:r>
      <w:r w:rsidR="00CD5BA4">
        <w:t>May 18th</w:t>
      </w:r>
      <w:r>
        <w:t>, 2019</w:t>
      </w:r>
      <w:r w:rsidR="00CD5BA4">
        <w:t xml:space="preserve"> following day one trials at the Aggie </w:t>
      </w:r>
      <w:proofErr w:type="spellStart"/>
      <w:r w:rsidR="00CD5BA4">
        <w:t>Cattledog</w:t>
      </w:r>
      <w:proofErr w:type="spellEnd"/>
      <w:r w:rsidR="00CD5BA4">
        <w:t xml:space="preserve"> Challenge</w:t>
      </w:r>
      <w:r w:rsidR="007578AD">
        <w:t>.</w:t>
      </w:r>
      <w:r>
        <w:t xml:space="preserve"> </w:t>
      </w:r>
    </w:p>
    <w:p w:rsidR="00AC6E36" w:rsidRPr="00AC6E36" w:rsidRDefault="00CD5BA4" w:rsidP="006558B9">
      <w:pPr>
        <w:spacing w:line="240" w:lineRule="auto"/>
      </w:pPr>
      <w:r>
        <w:lastRenderedPageBreak/>
        <w:t xml:space="preserve">Marvin Daniel </w:t>
      </w:r>
      <w:r w:rsidR="00AC6E36">
        <w:t>moved that the meeting be adjourned.  The moti</w:t>
      </w:r>
      <w:r>
        <w:t xml:space="preserve">on was seconded by Mike </w:t>
      </w:r>
      <w:proofErr w:type="spellStart"/>
      <w:r>
        <w:t>Truesdell</w:t>
      </w:r>
      <w:proofErr w:type="spellEnd"/>
      <w:r w:rsidR="00AC6E36">
        <w:t xml:space="preserve"> and unanimously approved.</w:t>
      </w:r>
    </w:p>
    <w:p w:rsidR="00AC6E36" w:rsidRPr="00AC6E36" w:rsidRDefault="00AC6E36" w:rsidP="006558B9">
      <w:pPr>
        <w:spacing w:line="240" w:lineRule="auto"/>
        <w:rPr>
          <w:b/>
        </w:rPr>
      </w:pPr>
    </w:p>
    <w:sectPr w:rsidR="00AC6E36" w:rsidRPr="00AC6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DA"/>
    <w:rsid w:val="000074BA"/>
    <w:rsid w:val="00016F55"/>
    <w:rsid w:val="00033435"/>
    <w:rsid w:val="00044C93"/>
    <w:rsid w:val="00050E73"/>
    <w:rsid w:val="000659B3"/>
    <w:rsid w:val="00073FF0"/>
    <w:rsid w:val="00077358"/>
    <w:rsid w:val="00080BC4"/>
    <w:rsid w:val="00082A71"/>
    <w:rsid w:val="0008311E"/>
    <w:rsid w:val="00092BBD"/>
    <w:rsid w:val="000C6788"/>
    <w:rsid w:val="000F1951"/>
    <w:rsid w:val="00147EA9"/>
    <w:rsid w:val="0017578E"/>
    <w:rsid w:val="001B1C43"/>
    <w:rsid w:val="001D42EF"/>
    <w:rsid w:val="001F11D3"/>
    <w:rsid w:val="00202F47"/>
    <w:rsid w:val="002107B5"/>
    <w:rsid w:val="00217EA4"/>
    <w:rsid w:val="00234B81"/>
    <w:rsid w:val="002542F7"/>
    <w:rsid w:val="002B1270"/>
    <w:rsid w:val="002C6E1F"/>
    <w:rsid w:val="002F01D0"/>
    <w:rsid w:val="00304C5A"/>
    <w:rsid w:val="00341344"/>
    <w:rsid w:val="00342D83"/>
    <w:rsid w:val="00372809"/>
    <w:rsid w:val="00391223"/>
    <w:rsid w:val="00394EEB"/>
    <w:rsid w:val="003C37E3"/>
    <w:rsid w:val="003E1837"/>
    <w:rsid w:val="003E6309"/>
    <w:rsid w:val="003E67A1"/>
    <w:rsid w:val="003F0C6E"/>
    <w:rsid w:val="00410BF5"/>
    <w:rsid w:val="00467ED5"/>
    <w:rsid w:val="00476A90"/>
    <w:rsid w:val="004F274E"/>
    <w:rsid w:val="004F2B90"/>
    <w:rsid w:val="004F7020"/>
    <w:rsid w:val="00512BDC"/>
    <w:rsid w:val="005C3DBC"/>
    <w:rsid w:val="005F33BC"/>
    <w:rsid w:val="00610241"/>
    <w:rsid w:val="00616B2C"/>
    <w:rsid w:val="00622E77"/>
    <w:rsid w:val="006558B9"/>
    <w:rsid w:val="00663F1C"/>
    <w:rsid w:val="00670D1B"/>
    <w:rsid w:val="00672912"/>
    <w:rsid w:val="006839DA"/>
    <w:rsid w:val="006A7A91"/>
    <w:rsid w:val="006F418C"/>
    <w:rsid w:val="006F44B2"/>
    <w:rsid w:val="00711E0F"/>
    <w:rsid w:val="00736A55"/>
    <w:rsid w:val="00740836"/>
    <w:rsid w:val="00743525"/>
    <w:rsid w:val="007578AD"/>
    <w:rsid w:val="0077627E"/>
    <w:rsid w:val="00780DBF"/>
    <w:rsid w:val="007D5D2D"/>
    <w:rsid w:val="007E1D9D"/>
    <w:rsid w:val="008700D1"/>
    <w:rsid w:val="008A25BA"/>
    <w:rsid w:val="008B6AAB"/>
    <w:rsid w:val="008E3BA3"/>
    <w:rsid w:val="008E46AC"/>
    <w:rsid w:val="00911EC7"/>
    <w:rsid w:val="00932E54"/>
    <w:rsid w:val="009943A0"/>
    <w:rsid w:val="009B42CE"/>
    <w:rsid w:val="009D6E89"/>
    <w:rsid w:val="009D7F0C"/>
    <w:rsid w:val="00A2734E"/>
    <w:rsid w:val="00A4471E"/>
    <w:rsid w:val="00A635B5"/>
    <w:rsid w:val="00A653C5"/>
    <w:rsid w:val="00A95BAE"/>
    <w:rsid w:val="00AA3B74"/>
    <w:rsid w:val="00AB0D62"/>
    <w:rsid w:val="00AC14BD"/>
    <w:rsid w:val="00AC6E36"/>
    <w:rsid w:val="00AD1474"/>
    <w:rsid w:val="00B070EE"/>
    <w:rsid w:val="00B1593D"/>
    <w:rsid w:val="00B23A62"/>
    <w:rsid w:val="00B43C13"/>
    <w:rsid w:val="00B514ED"/>
    <w:rsid w:val="00B875D1"/>
    <w:rsid w:val="00BA380E"/>
    <w:rsid w:val="00BB2A2C"/>
    <w:rsid w:val="00BB4CE9"/>
    <w:rsid w:val="00BD1807"/>
    <w:rsid w:val="00C0528C"/>
    <w:rsid w:val="00CD2D54"/>
    <w:rsid w:val="00CD5BA4"/>
    <w:rsid w:val="00D2325E"/>
    <w:rsid w:val="00D40F81"/>
    <w:rsid w:val="00D52931"/>
    <w:rsid w:val="00D65C18"/>
    <w:rsid w:val="00D70AEE"/>
    <w:rsid w:val="00DA3D09"/>
    <w:rsid w:val="00DA7036"/>
    <w:rsid w:val="00DB46F3"/>
    <w:rsid w:val="00DC0B7B"/>
    <w:rsid w:val="00DC6CD9"/>
    <w:rsid w:val="00DF3E06"/>
    <w:rsid w:val="00E07BF8"/>
    <w:rsid w:val="00E34855"/>
    <w:rsid w:val="00E3664A"/>
    <w:rsid w:val="00E5092A"/>
    <w:rsid w:val="00E522A8"/>
    <w:rsid w:val="00E71AF3"/>
    <w:rsid w:val="00E80E35"/>
    <w:rsid w:val="00E816C8"/>
    <w:rsid w:val="00EB034E"/>
    <w:rsid w:val="00EF1373"/>
    <w:rsid w:val="00EF4A4F"/>
    <w:rsid w:val="00F10842"/>
    <w:rsid w:val="00F5560D"/>
    <w:rsid w:val="00F91CC5"/>
    <w:rsid w:val="00F928CC"/>
    <w:rsid w:val="00FA0AD6"/>
    <w:rsid w:val="00FA10A1"/>
    <w:rsid w:val="00FB0AF6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Angie</cp:lastModifiedBy>
  <cp:revision>2</cp:revision>
  <dcterms:created xsi:type="dcterms:W3CDTF">2019-05-15T17:19:00Z</dcterms:created>
  <dcterms:modified xsi:type="dcterms:W3CDTF">2019-05-15T17:19:00Z</dcterms:modified>
</cp:coreProperties>
</file>